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5" w:firstLineChars="40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陕西省室内装饰施工企业安全生产认可证年检表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77"/>
        <w:gridCol w:w="180"/>
        <w:gridCol w:w="643"/>
        <w:gridCol w:w="865"/>
        <w:gridCol w:w="644"/>
        <w:gridCol w:w="728"/>
        <w:gridCol w:w="720"/>
        <w:gridCol w:w="1223"/>
        <w:gridCol w:w="757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申报企业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28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施工资质等级及编号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企业安全认可证书编号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3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3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3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安全员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3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31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3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是否为从业人员缴纳保险费</w:t>
            </w:r>
          </w:p>
        </w:tc>
        <w:tc>
          <w:tcPr>
            <w:tcW w:w="51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制度</w:t>
            </w:r>
          </w:p>
        </w:tc>
        <w:tc>
          <w:tcPr>
            <w:tcW w:w="7514" w:type="dxa"/>
            <w:gridSpan w:val="9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（安全制度需附单行材料）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度是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事故</w:t>
            </w:r>
          </w:p>
        </w:tc>
        <w:tc>
          <w:tcPr>
            <w:tcW w:w="7514" w:type="dxa"/>
            <w:gridSpan w:val="9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审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核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意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报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企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  <w:jc w:val="center"/>
            </w:pPr>
            <w:r>
              <w:rPr>
                <w:rFonts w:hint="eastAsia"/>
              </w:rPr>
              <w:t>（盖章）</w:t>
            </w:r>
            <w:r>
              <w:t xml:space="preserve">                             </w:t>
            </w:r>
          </w:p>
          <w:p>
            <w:pPr>
              <w:spacing w:line="300" w:lineRule="auto"/>
            </w:pPr>
            <w:r>
              <w:t xml:space="preserve">    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65"/>
            </w:pPr>
            <w:r>
              <w:rPr>
                <w:rFonts w:hint="eastAsia"/>
              </w:rPr>
              <w:t>设区市</w:t>
            </w:r>
          </w:p>
          <w:p>
            <w:pPr>
              <w:spacing w:line="360" w:lineRule="auto"/>
              <w:ind w:left="165"/>
            </w:pPr>
            <w:r>
              <w:rPr>
                <w:rFonts w:hint="eastAsia"/>
              </w:rPr>
              <w:t>主</w:t>
            </w:r>
            <w:r>
              <w:t xml:space="preserve">  </w:t>
            </w:r>
            <w:r>
              <w:rPr>
                <w:rFonts w:hint="eastAsia"/>
              </w:rPr>
              <w:t>管</w:t>
            </w:r>
          </w:p>
          <w:p>
            <w:pPr>
              <w:spacing w:line="360" w:lineRule="auto"/>
              <w:ind w:left="165"/>
            </w:pPr>
            <w:r>
              <w:rPr>
                <w:rFonts w:hint="eastAsia"/>
              </w:rPr>
              <w:t>部</w:t>
            </w:r>
            <w:r>
              <w:t xml:space="preserve">  </w:t>
            </w:r>
            <w:r>
              <w:rPr>
                <w:rFonts w:hint="eastAsia"/>
              </w:rPr>
              <w:t>门</w:t>
            </w:r>
          </w:p>
          <w:p>
            <w:pPr>
              <w:spacing w:line="360" w:lineRule="auto"/>
              <w:ind w:left="165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>（盖章）</w:t>
            </w:r>
            <w:r>
              <w:t xml:space="preserve">                             </w:t>
            </w:r>
          </w:p>
          <w:p>
            <w:pPr>
              <w:spacing w:line="300" w:lineRule="auto"/>
            </w:pPr>
            <w:r>
              <w:t xml:space="preserve">    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省室内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装饰协会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年检主管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人员意见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  <w:ind w:firstLine="1050" w:firstLineChars="500"/>
              <w:jc w:val="left"/>
            </w:pPr>
            <w:r>
              <w:rPr>
                <w:rFonts w:hint="eastAsia"/>
              </w:rPr>
              <w:t>经办人签字：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省室内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装饰协会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  <w:jc w:val="center"/>
            </w:pPr>
            <w:r>
              <w:t xml:space="preserve">                          </w:t>
            </w:r>
          </w:p>
          <w:p>
            <w:pPr>
              <w:spacing w:line="300" w:lineRule="auto"/>
              <w:ind w:firstLine="970" w:firstLineChars="462"/>
            </w:pPr>
            <w:r>
              <w:rPr>
                <w:rFonts w:hint="eastAsia"/>
              </w:rPr>
              <w:t>负责人签字：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  <w:fitText w:val="420" w:id="0"/>
              </w:rPr>
              <w:t>备注</w:t>
            </w:r>
          </w:p>
        </w:tc>
        <w:tc>
          <w:tcPr>
            <w:tcW w:w="7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15943"/>
    <w:rsid w:val="0AA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2020-01-03T05:06:00Z</dcterms:created>
  <dc:creator>唫唫</dc:creator>
  <cp:lastModifiedBy>唫唫</cp:lastModifiedBy>
  <dcterms:modified xsi:type="dcterms:W3CDTF">2020-01-03T05:10:44Z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